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88" w:rsidRDefault="00786310" w:rsidP="004B6088">
      <w:pPr>
        <w:spacing w:after="0" w:line="295" w:lineRule="atLeast"/>
        <w:outlineLvl w:val="3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bCs/>
          <w:sz w:val="28"/>
          <w:szCs w:val="28"/>
          <w:lang w:val="uk-UA" w:eastAsia="ru-RU"/>
        </w:rPr>
        <w:t xml:space="preserve">Погоджено на засіданні                                                                                </w:t>
      </w:r>
      <w:r w:rsidR="004B6088">
        <w:rPr>
          <w:rFonts w:eastAsia="Times New Roman" w:cs="Times New Roman"/>
          <w:bCs/>
          <w:sz w:val="28"/>
          <w:szCs w:val="28"/>
          <w:lang w:val="uk-UA" w:eastAsia="ru-RU"/>
        </w:rPr>
        <w:t xml:space="preserve">                     </w:t>
      </w:r>
      <w:r w:rsidR="004B6088" w:rsidRPr="004B3D69">
        <w:rPr>
          <w:rFonts w:eastAsia="Times New Roman" w:cs="Times New Roman"/>
          <w:bCs/>
          <w:sz w:val="28"/>
          <w:szCs w:val="28"/>
          <w:lang w:val="uk-UA" w:eastAsia="ru-RU"/>
        </w:rPr>
        <w:t xml:space="preserve">ради школи </w:t>
      </w:r>
    </w:p>
    <w:p w:rsidR="004B6088" w:rsidRDefault="004B6088" w:rsidP="004B6088">
      <w:pPr>
        <w:spacing w:after="0" w:line="295" w:lineRule="atLeast"/>
        <w:outlineLvl w:val="3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bCs/>
          <w:sz w:val="28"/>
          <w:szCs w:val="28"/>
          <w:lang w:val="uk-UA" w:eastAsia="ru-RU"/>
        </w:rPr>
        <w:t>Протокол№ 01  від 28.08.2021року</w:t>
      </w:r>
    </w:p>
    <w:p w:rsidR="003202F0" w:rsidRDefault="004B6088" w:rsidP="004B6088">
      <w:pPr>
        <w:spacing w:after="0" w:line="295" w:lineRule="atLeast"/>
        <w:outlineLvl w:val="3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                                      </w:t>
      </w:r>
      <w:r w:rsidR="00786310" w:rsidRPr="004B3D69">
        <w:rPr>
          <w:rFonts w:eastAsia="Times New Roman" w:cs="Times New Roman"/>
          <w:bCs/>
          <w:sz w:val="28"/>
          <w:szCs w:val="28"/>
          <w:lang w:val="uk-UA" w:eastAsia="ru-RU"/>
        </w:rPr>
        <w:t>Затверджено :</w:t>
      </w:r>
      <w:bookmarkStart w:id="0" w:name="_GoBack"/>
      <w:bookmarkEnd w:id="0"/>
      <w:r w:rsidR="00786310" w:rsidRPr="004B3D69">
        <w:rPr>
          <w:rFonts w:eastAsia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</w:t>
      </w:r>
      <w:r w:rsidR="003202F0">
        <w:rPr>
          <w:rFonts w:eastAsia="Times New Roman" w:cs="Times New Roman"/>
          <w:bCs/>
          <w:sz w:val="28"/>
          <w:szCs w:val="28"/>
          <w:lang w:val="uk-UA" w:eastAsia="ru-RU"/>
        </w:rPr>
        <w:t xml:space="preserve">                    </w:t>
      </w:r>
    </w:p>
    <w:p w:rsidR="00754CB1" w:rsidRPr="004B3D69" w:rsidRDefault="00786310" w:rsidP="004B6088">
      <w:pPr>
        <w:spacing w:after="0" w:line="295" w:lineRule="atLeast"/>
        <w:jc w:val="right"/>
        <w:outlineLvl w:val="3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bCs/>
          <w:sz w:val="28"/>
          <w:szCs w:val="28"/>
          <w:lang w:val="uk-UA" w:eastAsia="ru-RU"/>
        </w:rPr>
        <w:t xml:space="preserve">Директор школи </w:t>
      </w:r>
    </w:p>
    <w:p w:rsidR="00786310" w:rsidRPr="004B3D69" w:rsidRDefault="00786310" w:rsidP="004B6088">
      <w:pPr>
        <w:spacing w:after="0" w:line="295" w:lineRule="atLeast"/>
        <w:jc w:val="right"/>
        <w:outlineLvl w:val="3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bCs/>
          <w:sz w:val="28"/>
          <w:szCs w:val="28"/>
          <w:lang w:val="uk-UA" w:eastAsia="ru-RU"/>
        </w:rPr>
        <w:t>Ірина Якубенко</w:t>
      </w:r>
    </w:p>
    <w:p w:rsidR="00754CB1" w:rsidRPr="004B3D69" w:rsidRDefault="00754CB1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:rsidR="00754CB1" w:rsidRPr="004B3D69" w:rsidRDefault="00754CB1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:rsidR="00754CB1" w:rsidRPr="004B3D69" w:rsidRDefault="00754CB1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:rsidR="00754CB1" w:rsidRPr="004B3D69" w:rsidRDefault="00754CB1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:rsidR="00754CB1" w:rsidRPr="004B3D69" w:rsidRDefault="00754CB1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:rsidR="00CC6708" w:rsidRPr="004B3D69" w:rsidRDefault="00CC6708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b/>
          <w:bCs/>
          <w:sz w:val="28"/>
          <w:szCs w:val="28"/>
          <w:lang w:val="uk-UA" w:eastAsia="ru-RU"/>
        </w:rPr>
        <w:t>Положення</w:t>
      </w:r>
      <w:r w:rsidRPr="004B3D69">
        <w:rPr>
          <w:rFonts w:eastAsia="Times New Roman" w:cs="Times New Roman"/>
          <w:b/>
          <w:bCs/>
          <w:sz w:val="28"/>
          <w:szCs w:val="28"/>
          <w:lang w:val="uk-UA" w:eastAsia="ru-RU"/>
        </w:rPr>
        <w:br/>
        <w:t xml:space="preserve">про раду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val="uk-UA" w:eastAsia="ru-RU"/>
        </w:rPr>
        <w:t>Новобогданівського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закладу загальної середньої освіти Радсадівської сільської ради Миколаївського району</w:t>
      </w:r>
    </w:p>
    <w:p w:rsidR="00CC6708" w:rsidRPr="004B3D69" w:rsidRDefault="00CC6708" w:rsidP="00CC6708">
      <w:pPr>
        <w:spacing w:after="0" w:line="295" w:lineRule="atLeast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Миколаївської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області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br/>
      </w:r>
    </w:p>
    <w:p w:rsidR="00CC6708" w:rsidRPr="004B3D69" w:rsidRDefault="00CC6708" w:rsidP="00CC6708">
      <w:pPr>
        <w:spacing w:after="0" w:line="295" w:lineRule="atLeast"/>
        <w:outlineLvl w:val="4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1. 1.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Відповідно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до пункту 64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Положення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загальноосвітній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навчальний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заклад,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постановою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Кабінету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Міністрів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червня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2000 року № 964 “ Про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затвердження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Положення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загальноосвітній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навчальний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заклад” у </w:t>
      </w:r>
      <w:proofErr w:type="spellStart"/>
      <w:proofErr w:type="gramStart"/>
      <w:r w:rsidRPr="004B3D69">
        <w:rPr>
          <w:rFonts w:eastAsia="Times New Roman" w:cs="Times New Roman"/>
          <w:sz w:val="28"/>
          <w:szCs w:val="28"/>
          <w:lang w:eastAsia="ru-RU"/>
        </w:rPr>
        <w:t>Новобогданівському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 ЗЗСО</w:t>
      </w:r>
      <w:proofErr w:type="gram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створюється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.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Рада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це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постійнодіючий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період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між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загальними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зборами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3D69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конференцією</w:t>
      </w:r>
      <w:proofErr w:type="spellEnd"/>
      <w:proofErr w:type="gram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) орган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громадського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.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Рада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це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інтегруючий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організаційної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структури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внутрішкільного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.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своїй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діяльності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керується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освіту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”, “Про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загальну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середню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освіту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”, Статутом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навчального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цим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Положенням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.</w:t>
      </w:r>
    </w:p>
    <w:p w:rsidR="00CC6708" w:rsidRPr="004B3D69" w:rsidRDefault="00CC6708" w:rsidP="00CC6708">
      <w:pPr>
        <w:spacing w:after="0" w:line="295" w:lineRule="atLeast"/>
        <w:outlineLvl w:val="4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ІІ. Мета,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принципи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ради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загальноосвітнього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закладу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Метою </w:t>
      </w:r>
      <w:proofErr w:type="spellStart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>діяльності</w:t>
      </w:r>
      <w:proofErr w:type="spellEnd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ради є</w:t>
      </w:r>
      <w:r w:rsidRPr="004B3D69">
        <w:rPr>
          <w:rFonts w:eastAsia="Times New Roman" w:cs="Times New Roman"/>
          <w:sz w:val="28"/>
          <w:szCs w:val="28"/>
          <w:lang w:eastAsia="ru-RU"/>
        </w:rPr>
        <w:t>: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сприяння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демократизації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гуманізації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навчально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виховного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процесу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об’єднання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зусиль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педагогічного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учнівського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колективів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батьків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громадськості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щодо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розвитку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навчального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удосконалення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навчально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виховного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процесу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формування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іміджу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та демократичного стилю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школою;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розширення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колегіальних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навчальним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закладом.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lastRenderedPageBreak/>
        <w:t>Основними</w:t>
      </w:r>
      <w:proofErr w:type="spellEnd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>завданнями</w:t>
      </w:r>
      <w:proofErr w:type="spellEnd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ради є</w:t>
      </w:r>
      <w:r w:rsidRPr="004B3D69">
        <w:rPr>
          <w:rFonts w:eastAsia="Times New Roman" w:cs="Times New Roman"/>
          <w:sz w:val="28"/>
          <w:szCs w:val="28"/>
          <w:lang w:eastAsia="ru-RU"/>
        </w:rPr>
        <w:t>:</w:t>
      </w:r>
    </w:p>
    <w:p w:rsidR="00CC6708" w:rsidRPr="004B3D69" w:rsidRDefault="00CC6708" w:rsidP="006520D3">
      <w:pPr>
        <w:pStyle w:val="a4"/>
        <w:numPr>
          <w:ilvl w:val="0"/>
          <w:numId w:val="1"/>
        </w:num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здійснювати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демократичне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школою на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основі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поєднання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єдиноначальності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колегіальності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, державного і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громадського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CC6708" w:rsidP="006520D3">
      <w:pPr>
        <w:pStyle w:val="a4"/>
        <w:numPr>
          <w:ilvl w:val="0"/>
          <w:numId w:val="1"/>
        </w:num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вживати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залучати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розв’язання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її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батьківську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громадськість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зміцнювати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матеріально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технічну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базу,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залучати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нього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громадськість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брати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вирішенні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оперативних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питань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роботи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сприяти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впровадженню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наукового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школою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наукової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організації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праці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учасників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внутрішкільного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управління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зміцнювати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партнерські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зв’язки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між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родинами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та школою з метою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забезпечення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єдності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навчально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виховного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процесу</w:t>
      </w:r>
      <w:proofErr w:type="spellEnd"/>
      <w:r w:rsidR="00CC6708"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b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Рада </w:t>
      </w:r>
      <w:proofErr w:type="spellStart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>діє</w:t>
      </w:r>
      <w:proofErr w:type="spellEnd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на засадах</w:t>
      </w:r>
      <w:r w:rsidRPr="004B3D69">
        <w:rPr>
          <w:rFonts w:eastAsia="Times New Roman" w:cs="Times New Roman"/>
          <w:b/>
          <w:color w:val="212121"/>
          <w:sz w:val="28"/>
          <w:szCs w:val="28"/>
          <w:lang w:eastAsia="ru-RU"/>
        </w:rPr>
        <w:t>: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законності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гласності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колегіальності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ухвалення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рішень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добровільності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рівноправності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членства.</w:t>
      </w:r>
    </w:p>
    <w:p w:rsidR="00CC6708" w:rsidRPr="004B3D69" w:rsidRDefault="00CC6708" w:rsidP="00CC6708">
      <w:pPr>
        <w:spacing w:after="0" w:line="295" w:lineRule="atLeast"/>
        <w:outlineLvl w:val="4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ІІІ. Структура ради та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її</w:t>
      </w:r>
      <w:proofErr w:type="spellEnd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</w:p>
    <w:p w:rsidR="006520D3" w:rsidRPr="004B3D69" w:rsidRDefault="00CC6708" w:rsidP="004B3D69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До ради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обираються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пропорціонально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представники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педагогічного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колективу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ІІ-ІІІ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ступенів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громадськості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Представництво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раді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загальна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численність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визначається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загальними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зборами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(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конференцією</w:t>
      </w:r>
      <w:proofErr w:type="spellEnd"/>
      <w:proofErr w:type="gram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)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6520D3" w:rsidRPr="004B3D69" w:rsidRDefault="00CC6708" w:rsidP="004B3D69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дострокове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припинення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 будь –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яких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причин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приймається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виключно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загальними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зборами</w:t>
      </w:r>
      <w:proofErr w:type="spellEnd"/>
      <w:r w:rsidR="00754CB1"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="00754CB1"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конференцією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).</w:t>
      </w:r>
    </w:p>
    <w:p w:rsidR="006520D3" w:rsidRPr="004B3D69" w:rsidRDefault="00CC6708" w:rsidP="004B3D69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На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чергових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виборах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склад ради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оновлюється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менше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ніж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третину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CC6708" w:rsidRPr="004B3D69" w:rsidRDefault="00CC6708" w:rsidP="004B3D69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Рада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працює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за планом,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затверджується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загальними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зборами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конференцією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).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Кількість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засідань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визначається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доціль</w:t>
      </w:r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ністю</w:t>
      </w:r>
      <w:proofErr w:type="spellEnd"/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але не </w:t>
      </w:r>
      <w:proofErr w:type="spellStart"/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менше</w:t>
      </w:r>
      <w:proofErr w:type="spellEnd"/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>чотирьох</w:t>
      </w:r>
      <w:proofErr w:type="spellEnd"/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520D3"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раз</w:t>
      </w:r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навчальний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рік</w:t>
      </w:r>
      <w:proofErr w:type="spellEnd"/>
    </w:p>
    <w:p w:rsidR="006520D3" w:rsidRPr="004B3D69" w:rsidRDefault="00CC6708" w:rsidP="004B3D69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Очолює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раду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голова,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який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обирається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складу ради. Голова ради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бути членом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ради. Головою ради не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бути директор та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заступники.</w:t>
      </w:r>
    </w:p>
    <w:p w:rsidR="006520D3" w:rsidRPr="004B3D69" w:rsidRDefault="00CC6708" w:rsidP="004B3D69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ради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скликатися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головою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ініціативи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директора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власника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засновника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)</w:t>
      </w:r>
      <w:proofErr w:type="gram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також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членами ради.</w:t>
      </w:r>
    </w:p>
    <w:p w:rsidR="00CC6708" w:rsidRPr="004B3D69" w:rsidRDefault="00CC6708" w:rsidP="006520D3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Члени ради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мають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право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виносити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розгляд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усі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стосуються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пов’язаної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організацією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навчально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6520D3" w:rsidRPr="004B3D69" w:rsidRDefault="006520D3" w:rsidP="006520D3">
      <w:pPr>
        <w:pStyle w:val="a4"/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CC6708" w:rsidRPr="004B3D69" w:rsidRDefault="00CC6708" w:rsidP="006520D3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lastRenderedPageBreak/>
        <w:t>Рішення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ради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приймається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простою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більшістю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голосів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наявності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засіданні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менше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двох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третин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членів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CC6708" w:rsidRPr="004B3D69" w:rsidRDefault="00CC6708" w:rsidP="006520D3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У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рівної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кількості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голосів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вирішальним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є голос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голови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ради.</w:t>
      </w:r>
    </w:p>
    <w:p w:rsidR="00CC6708" w:rsidRPr="004B3D69" w:rsidRDefault="00CC6708" w:rsidP="006520D3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ради не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суперечать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чинному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законодавству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та Статуту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доводяться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відома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педколективу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CC6708" w:rsidRPr="004B3D69" w:rsidRDefault="00CC6708" w:rsidP="006520D3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212121"/>
          <w:sz w:val="28"/>
          <w:szCs w:val="28"/>
          <w:lang w:val="uk-UA" w:eastAsia="ru-RU"/>
        </w:rPr>
        <w:t>У разі незгоди адміністрації школи з рішення ради створюється узгоджувальна комісія, яка розглядає спірне питання.</w:t>
      </w:r>
    </w:p>
    <w:p w:rsidR="00CC6708" w:rsidRPr="004B3D69" w:rsidRDefault="00CC6708" w:rsidP="006520D3">
      <w:pPr>
        <w:pStyle w:val="a4"/>
        <w:numPr>
          <w:ilvl w:val="0"/>
          <w:numId w:val="2"/>
        </w:numPr>
        <w:spacing w:after="295" w:line="240" w:lineRule="auto"/>
        <w:rPr>
          <w:rFonts w:eastAsia="Times New Roman" w:cs="Times New Roman"/>
          <w:color w:val="212121"/>
          <w:sz w:val="28"/>
          <w:szCs w:val="28"/>
          <w:lang w:eastAsia="ru-RU"/>
        </w:rPr>
      </w:pPr>
      <w:proofErr w:type="gram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До складу</w:t>
      </w:r>
      <w:proofErr w:type="gram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входять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представники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органів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громадського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адміністрації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профспілкового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комітету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212121"/>
          <w:sz w:val="28"/>
          <w:szCs w:val="28"/>
          <w:lang w:eastAsia="ru-RU"/>
        </w:rPr>
        <w:t>.</w:t>
      </w:r>
    </w:p>
    <w:p w:rsidR="00CC6708" w:rsidRPr="004B3D69" w:rsidRDefault="00CC6708" w:rsidP="00CC6708">
      <w:pPr>
        <w:spacing w:after="295" w:line="240" w:lineRule="auto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Рада </w:t>
      </w:r>
      <w:proofErr w:type="spellStart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b/>
          <w:color w:val="002060"/>
          <w:sz w:val="28"/>
          <w:szCs w:val="28"/>
          <w:lang w:eastAsia="ru-RU"/>
        </w:rPr>
        <w:t>:</w:t>
      </w:r>
    </w:p>
    <w:p w:rsidR="00CC6708" w:rsidRPr="004B3D69" w:rsidRDefault="006520D3" w:rsidP="004B3D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організовує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виконання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рішень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загальних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зборів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конференції</w:t>
      </w:r>
      <w:proofErr w:type="spellEnd"/>
      <w:proofErr w:type="gram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);</w:t>
      </w:r>
    </w:p>
    <w:p w:rsidR="00CC6708" w:rsidRPr="004B3D69" w:rsidRDefault="006520D3" w:rsidP="004B3D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·-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вносить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пропозиції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щодо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змін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типу, статусу,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профільності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вивчення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іноземних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мов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мов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національних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меншин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4B3D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спільно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адміністрацією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розглядає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затверджує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роботи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здійснює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його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виконанням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6520D3" w:rsidP="004B3D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адміністрацією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здійснює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виконанням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754CB1" w:rsidRPr="004B3D69" w:rsidRDefault="00CC6708" w:rsidP="00754CB1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затверджує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режим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754CB1" w:rsidP="00754CB1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val="uk-UA" w:eastAsia="ru-RU"/>
        </w:rPr>
        <w:t xml:space="preserve"> сприяє формуванню мережі класів,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val="uk-UA" w:eastAsia="ru-RU"/>
        </w:rPr>
        <w:t>обгрунтовуючи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val="uk-UA" w:eastAsia="ru-RU"/>
        </w:rPr>
        <w:t xml:space="preserve"> її доцільність в органах виконавчої влади та місцевого самоврядування;</w:t>
      </w:r>
    </w:p>
    <w:p w:rsidR="00754CB1" w:rsidRPr="004B3D69" w:rsidRDefault="00CC6708" w:rsidP="00CC6708">
      <w:pPr>
        <w:spacing w:after="295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приймає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рішення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спільно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педагогічною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радою про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нагородження</w:t>
      </w:r>
      <w:proofErr w:type="spellEnd"/>
      <w:r w:rsidR="00754CB1" w:rsidRPr="004B3D69">
        <w:rPr>
          <w:rFonts w:eastAsia="Times New Roman" w:cs="Times New Roman"/>
          <w:sz w:val="28"/>
          <w:szCs w:val="28"/>
          <w:lang w:val="uk-UA" w:eastAsia="ru-RU"/>
        </w:rPr>
        <w:t xml:space="preserve"> учнів школи Похвальними листами,</w:t>
      </w:r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випускників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золотою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медаллю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“ За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високі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досягнення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навчанні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“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срібною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медаллю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4CB1" w:rsidRPr="004B3D69">
        <w:rPr>
          <w:rFonts w:eastAsia="Times New Roman" w:cs="Times New Roman"/>
          <w:sz w:val="28"/>
          <w:szCs w:val="28"/>
          <w:lang w:eastAsia="ru-RU"/>
        </w:rPr>
        <w:t xml:space="preserve">“ За </w:t>
      </w:r>
      <w:proofErr w:type="spellStart"/>
      <w:r w:rsidR="00754CB1" w:rsidRPr="004B3D69">
        <w:rPr>
          <w:rFonts w:eastAsia="Times New Roman" w:cs="Times New Roman"/>
          <w:sz w:val="28"/>
          <w:szCs w:val="28"/>
          <w:lang w:eastAsia="ru-RU"/>
        </w:rPr>
        <w:t>досягнення</w:t>
      </w:r>
      <w:proofErr w:type="spellEnd"/>
      <w:r w:rsidR="00754CB1" w:rsidRPr="004B3D69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754CB1" w:rsidRPr="004B3D69">
        <w:rPr>
          <w:rFonts w:eastAsia="Times New Roman" w:cs="Times New Roman"/>
          <w:sz w:val="28"/>
          <w:szCs w:val="28"/>
          <w:lang w:eastAsia="ru-RU"/>
        </w:rPr>
        <w:t>навчанні</w:t>
      </w:r>
      <w:proofErr w:type="spellEnd"/>
      <w:r w:rsidR="00754CB1" w:rsidRPr="004B3D69">
        <w:rPr>
          <w:rFonts w:eastAsia="Times New Roman" w:cs="Times New Roman"/>
          <w:sz w:val="28"/>
          <w:szCs w:val="28"/>
          <w:lang w:eastAsia="ru-RU"/>
        </w:rPr>
        <w:t xml:space="preserve">” та </w:t>
      </w:r>
      <w:proofErr w:type="spellStart"/>
      <w:r w:rsidR="00754CB1" w:rsidRPr="004B3D69">
        <w:rPr>
          <w:rFonts w:eastAsia="Times New Roman" w:cs="Times New Roman"/>
          <w:sz w:val="28"/>
          <w:szCs w:val="28"/>
          <w:lang w:eastAsia="ru-RU"/>
        </w:rPr>
        <w:t>П</w:t>
      </w:r>
      <w:r w:rsidRPr="004B3D69">
        <w:rPr>
          <w:rFonts w:eastAsia="Times New Roman" w:cs="Times New Roman"/>
          <w:sz w:val="28"/>
          <w:szCs w:val="28"/>
          <w:lang w:eastAsia="ru-RU"/>
        </w:rPr>
        <w:t>охвальними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грамотами “ За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особливі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досягнення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вивченні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окремих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предметів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”;</w:t>
      </w:r>
      <w:r w:rsidR="00754CB1" w:rsidRPr="004B3D69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CC6708" w:rsidRPr="004B3D69" w:rsidRDefault="00754CB1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заслуховує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звіт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голови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інформацію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директора та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його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заступників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питань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навчально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виховної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фінансово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господарської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діяльності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754CB1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val="uk-UA"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виносить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розгляд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педагогічної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пропозиції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щодо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поліпшення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організації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позакласної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позашкільної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роботи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учнями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754CB1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виступає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ініціатором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проведення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добровільних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акцій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754CB1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розподіляє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контролює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кошти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батьківського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фонду;</w:t>
      </w:r>
    </w:p>
    <w:p w:rsidR="00CC6708" w:rsidRPr="004B3D69" w:rsidRDefault="00754CB1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сприяє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педагогічній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освіті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батьків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;</w:t>
      </w:r>
    </w:p>
    <w:p w:rsidR="00CC6708" w:rsidRPr="004B3D69" w:rsidRDefault="00754CB1" w:rsidP="00CC6708">
      <w:pPr>
        <w:spacing w:after="29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>-</w:t>
      </w:r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організовує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громадський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харчуванням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медичним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обслуговуванням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08" w:rsidRPr="004B3D69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="00CC6708" w:rsidRPr="004B3D69">
        <w:rPr>
          <w:rFonts w:eastAsia="Times New Roman" w:cs="Times New Roman"/>
          <w:sz w:val="28"/>
          <w:szCs w:val="28"/>
          <w:lang w:eastAsia="ru-RU"/>
        </w:rPr>
        <w:t>.</w:t>
      </w:r>
    </w:p>
    <w:p w:rsidR="00786310" w:rsidRPr="004B3D69" w:rsidRDefault="00CC6708" w:rsidP="004B3D69">
      <w:pPr>
        <w:spacing w:after="295" w:line="240" w:lineRule="auto"/>
        <w:rPr>
          <w:rFonts w:cs="Times New Roman"/>
          <w:sz w:val="28"/>
          <w:szCs w:val="28"/>
        </w:rPr>
      </w:pPr>
      <w:r w:rsidRPr="004B3D69">
        <w:rPr>
          <w:rFonts w:eastAsia="Times New Roman" w:cs="Times New Roman"/>
          <w:sz w:val="28"/>
          <w:szCs w:val="28"/>
          <w:lang w:eastAsia="ru-RU"/>
        </w:rPr>
        <w:t xml:space="preserve">Статутом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можуть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визначатись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інші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повноваження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суперечать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 xml:space="preserve"> чинному </w:t>
      </w:r>
      <w:proofErr w:type="spellStart"/>
      <w:r w:rsidRPr="004B3D69">
        <w:rPr>
          <w:rFonts w:eastAsia="Times New Roman" w:cs="Times New Roman"/>
          <w:sz w:val="28"/>
          <w:szCs w:val="28"/>
          <w:lang w:eastAsia="ru-RU"/>
        </w:rPr>
        <w:t>законодавству</w:t>
      </w:r>
      <w:proofErr w:type="spellEnd"/>
      <w:r w:rsidRPr="004B3D69">
        <w:rPr>
          <w:rFonts w:eastAsia="Times New Roman" w:cs="Times New Roman"/>
          <w:sz w:val="28"/>
          <w:szCs w:val="28"/>
          <w:lang w:eastAsia="ru-RU"/>
        </w:rPr>
        <w:t>.</w:t>
      </w:r>
    </w:p>
    <w:p w:rsidR="006579F1" w:rsidRPr="004B3D69" w:rsidRDefault="006579F1" w:rsidP="003D5E9E">
      <w:pPr>
        <w:spacing w:after="0"/>
        <w:jc w:val="right"/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Затверджено </w:t>
      </w:r>
    </w:p>
    <w:p w:rsidR="003D5E9E" w:rsidRDefault="003D5E9E" w:rsidP="003D5E9E">
      <w:pPr>
        <w:spacing w:after="0"/>
        <w:jc w:val="right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6579F1" w:rsidRPr="004B3D69">
        <w:rPr>
          <w:rFonts w:cs="Times New Roman"/>
          <w:b/>
          <w:sz w:val="28"/>
          <w:szCs w:val="28"/>
          <w:lang w:val="uk-UA"/>
        </w:rPr>
        <w:t xml:space="preserve">на засіданні </w:t>
      </w:r>
    </w:p>
    <w:p w:rsidR="006579F1" w:rsidRPr="004B3D69" w:rsidRDefault="006579F1" w:rsidP="003D5E9E">
      <w:pPr>
        <w:spacing w:after="0"/>
        <w:jc w:val="right"/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>ради школи</w:t>
      </w:r>
    </w:p>
    <w:p w:rsidR="006579F1" w:rsidRPr="004B3D69" w:rsidRDefault="006579F1" w:rsidP="003D5E9E">
      <w:pPr>
        <w:spacing w:after="0"/>
        <w:jc w:val="right"/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протокол №1 від 28.08.2021року</w:t>
      </w:r>
    </w:p>
    <w:p w:rsidR="006579F1" w:rsidRPr="004B3D69" w:rsidRDefault="006579F1">
      <w:pPr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786310" w:rsidRPr="004B3D69" w:rsidRDefault="00786310">
      <w:pPr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 xml:space="preserve">Склад Ради </w:t>
      </w:r>
      <w:proofErr w:type="spellStart"/>
      <w:r w:rsidRPr="004B3D69">
        <w:rPr>
          <w:rFonts w:cs="Times New Roman"/>
          <w:b/>
          <w:sz w:val="28"/>
          <w:szCs w:val="28"/>
          <w:lang w:val="uk-UA"/>
        </w:rPr>
        <w:t>Новобогданівського</w:t>
      </w:r>
      <w:proofErr w:type="spellEnd"/>
      <w:r w:rsidRPr="004B3D69">
        <w:rPr>
          <w:rFonts w:cs="Times New Roman"/>
          <w:b/>
          <w:sz w:val="28"/>
          <w:szCs w:val="28"/>
          <w:lang w:val="uk-UA"/>
        </w:rPr>
        <w:t xml:space="preserve"> закладу загальної середньої освіти</w:t>
      </w:r>
    </w:p>
    <w:p w:rsidR="00DD4D97" w:rsidRPr="004B3D69" w:rsidRDefault="00DD4D97">
      <w:pPr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 xml:space="preserve">Батьківська </w:t>
      </w:r>
      <w:proofErr w:type="spellStart"/>
      <w:r w:rsidRPr="004B3D69">
        <w:rPr>
          <w:rFonts w:cs="Times New Roman"/>
          <w:b/>
          <w:sz w:val="28"/>
          <w:szCs w:val="28"/>
          <w:lang w:val="uk-UA"/>
        </w:rPr>
        <w:t>громадскість</w:t>
      </w:r>
      <w:proofErr w:type="spellEnd"/>
      <w:r w:rsidRPr="004B3D69">
        <w:rPr>
          <w:rFonts w:cs="Times New Roman"/>
          <w:b/>
          <w:sz w:val="28"/>
          <w:szCs w:val="28"/>
          <w:lang w:val="uk-UA"/>
        </w:rPr>
        <w:t>:</w:t>
      </w:r>
    </w:p>
    <w:p w:rsidR="00647366" w:rsidRPr="004B3D69" w:rsidRDefault="00647366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Корнієнко Максим Вікторович –</w:t>
      </w:r>
      <w:r w:rsidR="003C11AF" w:rsidRPr="004B3D69">
        <w:rPr>
          <w:rFonts w:cs="Times New Roman"/>
          <w:sz w:val="28"/>
          <w:szCs w:val="28"/>
          <w:lang w:val="uk-UA"/>
        </w:rPr>
        <w:t xml:space="preserve"> </w:t>
      </w:r>
      <w:r w:rsidRPr="004B3D69">
        <w:rPr>
          <w:rFonts w:cs="Times New Roman"/>
          <w:sz w:val="28"/>
          <w:szCs w:val="28"/>
          <w:lang w:val="uk-UA"/>
        </w:rPr>
        <w:t xml:space="preserve"> батько учня 4 класу .</w:t>
      </w:r>
    </w:p>
    <w:p w:rsidR="00647366" w:rsidRPr="004B3D69" w:rsidRDefault="00647366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Кошова Людмила Савелівна –</w:t>
      </w:r>
      <w:r w:rsidR="003C11AF" w:rsidRPr="004B3D69">
        <w:rPr>
          <w:rFonts w:cs="Times New Roman"/>
          <w:sz w:val="28"/>
          <w:szCs w:val="28"/>
          <w:lang w:val="uk-UA"/>
        </w:rPr>
        <w:t xml:space="preserve"> </w:t>
      </w:r>
      <w:r w:rsidRPr="004B3D69">
        <w:rPr>
          <w:rFonts w:cs="Times New Roman"/>
          <w:sz w:val="28"/>
          <w:szCs w:val="28"/>
          <w:lang w:val="uk-UA"/>
        </w:rPr>
        <w:t xml:space="preserve"> мама учениці 9 класу.</w:t>
      </w:r>
    </w:p>
    <w:p w:rsidR="00647366" w:rsidRPr="004B3D69" w:rsidRDefault="00647366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 xml:space="preserve">Швець </w:t>
      </w:r>
      <w:proofErr w:type="spellStart"/>
      <w:r w:rsidRPr="004B3D69">
        <w:rPr>
          <w:rFonts w:cs="Times New Roman"/>
          <w:sz w:val="28"/>
          <w:szCs w:val="28"/>
          <w:lang w:val="uk-UA"/>
        </w:rPr>
        <w:t>Зіта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4B3D69">
        <w:rPr>
          <w:rFonts w:cs="Times New Roman"/>
          <w:sz w:val="28"/>
          <w:szCs w:val="28"/>
          <w:lang w:val="uk-UA"/>
        </w:rPr>
        <w:t>Шурівна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- </w:t>
      </w:r>
      <w:r w:rsidR="003C11AF" w:rsidRPr="004B3D69">
        <w:rPr>
          <w:rFonts w:cs="Times New Roman"/>
          <w:sz w:val="28"/>
          <w:szCs w:val="28"/>
          <w:lang w:val="uk-UA"/>
        </w:rPr>
        <w:t xml:space="preserve"> </w:t>
      </w:r>
      <w:r w:rsidRPr="004B3D69">
        <w:rPr>
          <w:rFonts w:cs="Times New Roman"/>
          <w:sz w:val="28"/>
          <w:szCs w:val="28"/>
          <w:lang w:val="uk-UA"/>
        </w:rPr>
        <w:t xml:space="preserve"> мама учениці 3 класу.</w:t>
      </w:r>
    </w:p>
    <w:p w:rsidR="00DD4D97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Голяненко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 Олена</w:t>
      </w:r>
      <w:r w:rsidR="004B3D69" w:rsidRPr="004B3D69">
        <w:rPr>
          <w:rFonts w:cs="Times New Roman"/>
          <w:sz w:val="28"/>
          <w:szCs w:val="28"/>
          <w:lang w:val="uk-UA"/>
        </w:rPr>
        <w:t xml:space="preserve"> Миколаївна</w:t>
      </w:r>
      <w:r w:rsidRPr="004B3D69">
        <w:rPr>
          <w:rFonts w:cs="Times New Roman"/>
          <w:sz w:val="28"/>
          <w:szCs w:val="28"/>
          <w:lang w:val="uk-UA"/>
        </w:rPr>
        <w:t xml:space="preserve">  - мама учениці 2 класу.</w:t>
      </w:r>
    </w:p>
    <w:p w:rsidR="003C11AF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Запорожченко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Наталія Іванівна –  мама учня 4 класу.</w:t>
      </w:r>
    </w:p>
    <w:p w:rsidR="006579F1" w:rsidRPr="004B3D69" w:rsidRDefault="006579F1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Очнєв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Олександр </w:t>
      </w:r>
      <w:r w:rsidR="004B3D69" w:rsidRPr="004B3D69">
        <w:rPr>
          <w:rFonts w:cs="Times New Roman"/>
          <w:sz w:val="28"/>
          <w:szCs w:val="28"/>
          <w:lang w:val="uk-UA"/>
        </w:rPr>
        <w:t>Олегович</w:t>
      </w:r>
      <w:r w:rsidRPr="004B3D69">
        <w:rPr>
          <w:rFonts w:cs="Times New Roman"/>
          <w:sz w:val="28"/>
          <w:szCs w:val="28"/>
          <w:lang w:val="uk-UA"/>
        </w:rPr>
        <w:t xml:space="preserve">  - батько учениць 5та 8  класів</w:t>
      </w:r>
    </w:p>
    <w:p w:rsidR="004B3D69" w:rsidRPr="004B3D69" w:rsidRDefault="004B3D69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Марків Антон Петрович – батько учня 2 класу</w:t>
      </w:r>
    </w:p>
    <w:p w:rsidR="003C11AF" w:rsidRPr="004B3D69" w:rsidRDefault="003C11AF" w:rsidP="003C11AF">
      <w:pPr>
        <w:ind w:left="360"/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>Вчителі школи:</w:t>
      </w:r>
    </w:p>
    <w:p w:rsidR="00647366" w:rsidRPr="004B3D69" w:rsidRDefault="00647366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Якубенко Ірина Іванівна</w:t>
      </w:r>
      <w:r w:rsidR="00046F33" w:rsidRPr="004B3D69">
        <w:rPr>
          <w:rFonts w:cs="Times New Roman"/>
          <w:sz w:val="28"/>
          <w:szCs w:val="28"/>
          <w:lang w:val="uk-UA"/>
        </w:rPr>
        <w:t xml:space="preserve">- </w:t>
      </w:r>
      <w:r w:rsidRPr="004B3D69">
        <w:rPr>
          <w:rFonts w:cs="Times New Roman"/>
          <w:sz w:val="28"/>
          <w:szCs w:val="28"/>
          <w:lang w:val="uk-UA"/>
        </w:rPr>
        <w:t xml:space="preserve"> директор школи.</w:t>
      </w:r>
    </w:p>
    <w:p w:rsidR="00647366" w:rsidRPr="004B3D69" w:rsidRDefault="00647366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Яковенко І</w:t>
      </w:r>
      <w:r w:rsidR="00046F33" w:rsidRPr="004B3D69">
        <w:rPr>
          <w:rFonts w:cs="Times New Roman"/>
          <w:sz w:val="28"/>
          <w:szCs w:val="28"/>
          <w:lang w:val="uk-UA"/>
        </w:rPr>
        <w:t xml:space="preserve">нна Вікторівна- </w:t>
      </w:r>
      <w:r w:rsidRPr="004B3D69">
        <w:rPr>
          <w:rFonts w:cs="Times New Roman"/>
          <w:sz w:val="28"/>
          <w:szCs w:val="28"/>
          <w:lang w:val="uk-UA"/>
        </w:rPr>
        <w:t xml:space="preserve"> заступник директора з НВР, мама учня 5 класу.</w:t>
      </w:r>
    </w:p>
    <w:p w:rsidR="003C11AF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Ніколенко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Те</w:t>
      </w:r>
      <w:r w:rsidR="00046F33" w:rsidRPr="004B3D69">
        <w:rPr>
          <w:rFonts w:cs="Times New Roman"/>
          <w:sz w:val="28"/>
          <w:szCs w:val="28"/>
          <w:lang w:val="uk-UA"/>
        </w:rPr>
        <w:t>тяна Валеріївна- голова профспілки закладу.</w:t>
      </w:r>
    </w:p>
    <w:p w:rsidR="003C11AF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Д</w:t>
      </w:r>
      <w:r w:rsidR="00046F33" w:rsidRPr="004B3D69">
        <w:rPr>
          <w:rFonts w:cs="Times New Roman"/>
          <w:sz w:val="28"/>
          <w:szCs w:val="28"/>
          <w:lang w:val="uk-UA"/>
        </w:rPr>
        <w:t>енисюк Тетяна Володимирівна- завгосп школи</w:t>
      </w:r>
    </w:p>
    <w:p w:rsidR="003C11AF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Хізніченко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Т</w:t>
      </w:r>
      <w:r w:rsidR="00046F33" w:rsidRPr="004B3D69">
        <w:rPr>
          <w:rFonts w:cs="Times New Roman"/>
          <w:sz w:val="28"/>
          <w:szCs w:val="28"/>
          <w:lang w:val="uk-UA"/>
        </w:rPr>
        <w:t>етяна Ігорівна- вчитель хімії</w:t>
      </w:r>
    </w:p>
    <w:p w:rsidR="006579F1" w:rsidRPr="004B3D69" w:rsidRDefault="006579F1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Марків Наталія Миколаївна- вчитель інформатики</w:t>
      </w:r>
    </w:p>
    <w:p w:rsidR="003C11AF" w:rsidRPr="004B3D69" w:rsidRDefault="003C11AF" w:rsidP="003C11AF">
      <w:pPr>
        <w:ind w:left="360"/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>Учні школи</w:t>
      </w:r>
    </w:p>
    <w:p w:rsidR="00647366" w:rsidRPr="004B3D69" w:rsidRDefault="00DD4D97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Письменна Діана –</w:t>
      </w:r>
      <w:r w:rsidR="00046F33" w:rsidRPr="004B3D69">
        <w:rPr>
          <w:rFonts w:cs="Times New Roman"/>
          <w:sz w:val="28"/>
          <w:szCs w:val="28"/>
          <w:lang w:val="uk-UA"/>
        </w:rPr>
        <w:t xml:space="preserve"> </w:t>
      </w:r>
      <w:r w:rsidRPr="004B3D69">
        <w:rPr>
          <w:rFonts w:cs="Times New Roman"/>
          <w:sz w:val="28"/>
          <w:szCs w:val="28"/>
          <w:lang w:val="uk-UA"/>
        </w:rPr>
        <w:t>учениця 6 класу.</w:t>
      </w:r>
    </w:p>
    <w:p w:rsidR="00DD4D97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Пічкуров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4B3D69">
        <w:rPr>
          <w:rFonts w:cs="Times New Roman"/>
          <w:sz w:val="28"/>
          <w:szCs w:val="28"/>
          <w:lang w:val="uk-UA"/>
        </w:rPr>
        <w:t>Констянтин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</w:t>
      </w:r>
      <w:r w:rsidR="00046F33" w:rsidRPr="004B3D69">
        <w:rPr>
          <w:rFonts w:cs="Times New Roman"/>
          <w:sz w:val="28"/>
          <w:szCs w:val="28"/>
          <w:lang w:val="uk-UA"/>
        </w:rPr>
        <w:t xml:space="preserve">- </w:t>
      </w:r>
      <w:r w:rsidR="00DD4D97" w:rsidRPr="004B3D69">
        <w:rPr>
          <w:rFonts w:cs="Times New Roman"/>
          <w:sz w:val="28"/>
          <w:szCs w:val="28"/>
          <w:lang w:val="uk-UA"/>
        </w:rPr>
        <w:t>учень 10 класу</w:t>
      </w:r>
      <w:r w:rsidRPr="004B3D69">
        <w:rPr>
          <w:rFonts w:cs="Times New Roman"/>
          <w:sz w:val="28"/>
          <w:szCs w:val="28"/>
          <w:lang w:val="uk-UA"/>
        </w:rPr>
        <w:t>.</w:t>
      </w:r>
    </w:p>
    <w:p w:rsidR="003C11AF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Зелікович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Юлія –</w:t>
      </w:r>
      <w:r w:rsidR="00046F33" w:rsidRPr="004B3D69">
        <w:rPr>
          <w:rFonts w:cs="Times New Roman"/>
          <w:sz w:val="28"/>
          <w:szCs w:val="28"/>
          <w:lang w:val="uk-UA"/>
        </w:rPr>
        <w:t xml:space="preserve"> </w:t>
      </w:r>
      <w:r w:rsidRPr="004B3D69">
        <w:rPr>
          <w:rFonts w:cs="Times New Roman"/>
          <w:sz w:val="28"/>
          <w:szCs w:val="28"/>
          <w:lang w:val="uk-UA"/>
        </w:rPr>
        <w:t xml:space="preserve"> учениця 10 класу.</w:t>
      </w:r>
    </w:p>
    <w:p w:rsidR="003C11AF" w:rsidRPr="004B3D69" w:rsidRDefault="003C11AF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proofErr w:type="spellStart"/>
      <w:r w:rsidRPr="004B3D69">
        <w:rPr>
          <w:rFonts w:cs="Times New Roman"/>
          <w:sz w:val="28"/>
          <w:szCs w:val="28"/>
          <w:lang w:val="uk-UA"/>
        </w:rPr>
        <w:t>Кор</w:t>
      </w:r>
      <w:r w:rsidR="00046F33" w:rsidRPr="004B3D69">
        <w:rPr>
          <w:rFonts w:cs="Times New Roman"/>
          <w:sz w:val="28"/>
          <w:szCs w:val="28"/>
          <w:lang w:val="uk-UA"/>
        </w:rPr>
        <w:t>дик</w:t>
      </w:r>
      <w:proofErr w:type="spellEnd"/>
      <w:r w:rsidR="00046F33" w:rsidRPr="004B3D69">
        <w:rPr>
          <w:rFonts w:cs="Times New Roman"/>
          <w:sz w:val="28"/>
          <w:szCs w:val="28"/>
          <w:lang w:val="uk-UA"/>
        </w:rPr>
        <w:t xml:space="preserve"> Олександра- </w:t>
      </w:r>
      <w:r w:rsidRPr="004B3D69">
        <w:rPr>
          <w:rFonts w:cs="Times New Roman"/>
          <w:sz w:val="28"/>
          <w:szCs w:val="28"/>
          <w:lang w:val="uk-UA"/>
        </w:rPr>
        <w:t xml:space="preserve"> учениця 9 класу.</w:t>
      </w:r>
    </w:p>
    <w:p w:rsidR="003C11AF" w:rsidRPr="004B3D69" w:rsidRDefault="0012133B" w:rsidP="00647366">
      <w:pPr>
        <w:pStyle w:val="a4"/>
        <w:numPr>
          <w:ilvl w:val="0"/>
          <w:numId w:val="3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>Дубовик</w:t>
      </w:r>
      <w:r w:rsidR="00046F33" w:rsidRPr="004B3D69">
        <w:rPr>
          <w:rFonts w:cs="Times New Roman"/>
          <w:sz w:val="28"/>
          <w:szCs w:val="28"/>
          <w:lang w:val="uk-UA"/>
        </w:rPr>
        <w:t xml:space="preserve"> Микола – учень 8 класу</w:t>
      </w:r>
    </w:p>
    <w:p w:rsidR="004B3D69" w:rsidRPr="004B3D69" w:rsidRDefault="004B3D69" w:rsidP="004B3D69">
      <w:pPr>
        <w:ind w:left="360"/>
        <w:rPr>
          <w:rFonts w:cs="Times New Roman"/>
          <w:b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 xml:space="preserve">Громадськість: </w:t>
      </w:r>
    </w:p>
    <w:p w:rsidR="004B3D69" w:rsidRPr="004B3D69" w:rsidRDefault="004B3D69" w:rsidP="004B3D69">
      <w:pPr>
        <w:pStyle w:val="a4"/>
        <w:numPr>
          <w:ilvl w:val="0"/>
          <w:numId w:val="4"/>
        </w:numPr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sz w:val="28"/>
          <w:szCs w:val="28"/>
          <w:lang w:val="uk-UA"/>
        </w:rPr>
        <w:t xml:space="preserve">Мокрицька Наталя Миколаївна – начальник відділу освіти  </w:t>
      </w:r>
    </w:p>
    <w:p w:rsidR="004B3D69" w:rsidRPr="004B3D69" w:rsidRDefault="004B3D69" w:rsidP="004B3D69">
      <w:pPr>
        <w:pStyle w:val="a4"/>
        <w:numPr>
          <w:ilvl w:val="0"/>
          <w:numId w:val="4"/>
        </w:numPr>
        <w:rPr>
          <w:rFonts w:cs="Times New Roman"/>
          <w:sz w:val="28"/>
          <w:szCs w:val="28"/>
          <w:lang w:val="uk-UA"/>
        </w:rPr>
      </w:pPr>
    </w:p>
    <w:p w:rsidR="00046F33" w:rsidRPr="004B3D69" w:rsidRDefault="00046F33" w:rsidP="00046F33">
      <w:pPr>
        <w:pStyle w:val="a4"/>
        <w:rPr>
          <w:rFonts w:cs="Times New Roman"/>
          <w:sz w:val="28"/>
          <w:szCs w:val="28"/>
          <w:lang w:val="uk-UA"/>
        </w:rPr>
      </w:pPr>
    </w:p>
    <w:p w:rsidR="00046F33" w:rsidRPr="004B3D69" w:rsidRDefault="00046F33" w:rsidP="00046F33">
      <w:pPr>
        <w:pStyle w:val="a4"/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>Голова Ради школи</w:t>
      </w:r>
      <w:r w:rsidRPr="004B3D69">
        <w:rPr>
          <w:rFonts w:cs="Times New Roman"/>
          <w:sz w:val="28"/>
          <w:szCs w:val="28"/>
          <w:lang w:val="uk-UA"/>
        </w:rPr>
        <w:t>- Корнієнко Максим Вікторович, голова агенції розвитку сіл в Миколаївській області</w:t>
      </w:r>
    </w:p>
    <w:p w:rsidR="00046F33" w:rsidRPr="004B3D69" w:rsidRDefault="00046F33" w:rsidP="00046F33">
      <w:pPr>
        <w:pStyle w:val="a4"/>
        <w:rPr>
          <w:rFonts w:cs="Times New Roman"/>
          <w:sz w:val="28"/>
          <w:szCs w:val="28"/>
          <w:lang w:val="uk-UA"/>
        </w:rPr>
      </w:pPr>
      <w:r w:rsidRPr="004B3D69">
        <w:rPr>
          <w:rFonts w:cs="Times New Roman"/>
          <w:b/>
          <w:sz w:val="28"/>
          <w:szCs w:val="28"/>
          <w:lang w:val="uk-UA"/>
        </w:rPr>
        <w:t>Секретар</w:t>
      </w:r>
      <w:r w:rsidRPr="004B3D69">
        <w:rPr>
          <w:rFonts w:cs="Times New Roman"/>
          <w:sz w:val="28"/>
          <w:szCs w:val="28"/>
          <w:lang w:val="uk-UA"/>
        </w:rPr>
        <w:t xml:space="preserve">: Швець </w:t>
      </w:r>
      <w:proofErr w:type="spellStart"/>
      <w:r w:rsidRPr="004B3D69">
        <w:rPr>
          <w:rFonts w:cs="Times New Roman"/>
          <w:sz w:val="28"/>
          <w:szCs w:val="28"/>
          <w:lang w:val="uk-UA"/>
        </w:rPr>
        <w:t>Зіта</w:t>
      </w:r>
      <w:proofErr w:type="spellEnd"/>
      <w:r w:rsidRPr="004B3D69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4B3D69">
        <w:rPr>
          <w:rFonts w:cs="Times New Roman"/>
          <w:sz w:val="28"/>
          <w:szCs w:val="28"/>
          <w:lang w:val="uk-UA"/>
        </w:rPr>
        <w:t>Шурівна</w:t>
      </w:r>
      <w:proofErr w:type="spellEnd"/>
      <w:r w:rsidRPr="004B3D69">
        <w:rPr>
          <w:rFonts w:cs="Times New Roman"/>
          <w:sz w:val="28"/>
          <w:szCs w:val="28"/>
          <w:lang w:val="uk-UA"/>
        </w:rPr>
        <w:t>.</w:t>
      </w:r>
    </w:p>
    <w:p w:rsidR="004B3D69" w:rsidRPr="004B3D69" w:rsidRDefault="004B3D69" w:rsidP="004B3D69">
      <w:pPr>
        <w:rPr>
          <w:rFonts w:cs="Times New Roman"/>
          <w:sz w:val="28"/>
          <w:szCs w:val="28"/>
          <w:lang w:val="uk-UA"/>
        </w:rPr>
      </w:pPr>
    </w:p>
    <w:p w:rsidR="009D762C" w:rsidRPr="004B3D69" w:rsidRDefault="009D762C" w:rsidP="004B3D69">
      <w:pPr>
        <w:spacing w:after="120" w:line="240" w:lineRule="auto"/>
        <w:ind w:left="240" w:right="24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Зміст</w:t>
      </w:r>
      <w:proofErr w:type="spellEnd"/>
      <w:r w:rsidRPr="004B3D69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роботи</w:t>
      </w:r>
      <w:proofErr w:type="spellEnd"/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СЕРПЕНЬ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Новобогданівського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ЗЗСО  на</w:t>
      </w:r>
      <w:proofErr w:type="gram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2021-2022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позабюджетних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списків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пільгове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варіативної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складової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5.Про </w:t>
      </w:r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організацію дистанційного навчання.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3-4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;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факультативів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вибором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7.Затвердження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річного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погодження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плану та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поточний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018FE" w:rsidRPr="004B3D69" w:rsidRDefault="005018FE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8. Про започаткування директорської премії кращому учневі школи та кращому класному колективу.</w:t>
      </w:r>
    </w:p>
    <w:p w:rsidR="009D762C" w:rsidRPr="004B3D69" w:rsidRDefault="009D762C" w:rsidP="004B3D69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28.08.</w:t>
      </w:r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2021</w:t>
      </w:r>
    </w:p>
    <w:p w:rsidR="009D762C" w:rsidRPr="004B3D69" w:rsidRDefault="009D762C" w:rsidP="004B3D69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Голова ради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Корнієнко М.В.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D762C" w:rsidRPr="004B3D69" w:rsidRDefault="009D762C" w:rsidP="004B3D69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Кошова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Л.С. </w:t>
      </w:r>
    </w:p>
    <w:p w:rsidR="009D762C" w:rsidRPr="004B3D69" w:rsidRDefault="009D762C" w:rsidP="004B3D69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Денисюк Т.В. 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Яковенко І.В.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Якубенко І.І.</w:t>
      </w:r>
    </w:p>
    <w:p w:rsidR="009D762C" w:rsidRPr="004B3D69" w:rsidRDefault="009D762C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ЛИСТОПАД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1.Відвідування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комфортних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умов у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3.Про заходи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дорожньо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-транспортного травматизму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Про стан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навчально-виховної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Про роботу</w:t>
      </w:r>
      <w:proofErr w:type="gram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обдарованими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27.11.</w:t>
      </w:r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2021р.</w:t>
      </w:r>
    </w:p>
    <w:p w:rsidR="009D762C" w:rsidRPr="004B3D69" w:rsidRDefault="000B18A3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Яковенко І.В.</w:t>
      </w:r>
    </w:p>
    <w:p w:rsidR="009D762C" w:rsidRPr="004B3D69" w:rsidRDefault="000B18A3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Корнієнко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М.В.,Якубенко</w:t>
      </w:r>
      <w:proofErr w:type="spellEnd"/>
      <w:proofErr w:type="gram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І.І.</w:t>
      </w:r>
    </w:p>
    <w:p w:rsidR="009D762C" w:rsidRPr="004B3D69" w:rsidRDefault="000B18A3" w:rsidP="000B18A3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Яковенко І.В.</w:t>
      </w:r>
    </w:p>
    <w:p w:rsidR="009D762C" w:rsidRPr="004B3D69" w:rsidRDefault="009D762C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3D69" w:rsidRDefault="004B3D69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3D69" w:rsidRPr="004B3D69" w:rsidRDefault="004B3D69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ЛЮТИЙ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    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напрямки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правопорушень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злочинів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(</w:t>
      </w:r>
      <w:proofErr w:type="gramEnd"/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Що таке </w:t>
      </w:r>
      <w:proofErr w:type="spellStart"/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, як його розпізнати та як діяти сторонам конфлікту)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    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санітарно-гігієнічних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    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року та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підсумкової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4)    Про</w:t>
      </w:r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сертифікацію </w:t>
      </w:r>
      <w:proofErr w:type="gramStart"/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proofErr w:type="gramEnd"/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="00FD0FF4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D762C" w:rsidRPr="004B3D69" w:rsidRDefault="009D762C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16.02.</w:t>
      </w:r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2022р</w:t>
      </w:r>
    </w:p>
    <w:p w:rsidR="009D762C" w:rsidRPr="004B3D69" w:rsidRDefault="009D762C" w:rsidP="009D762C">
      <w:pPr>
        <w:spacing w:after="120" w:line="240" w:lineRule="auto"/>
        <w:ind w:left="240" w:right="24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762C" w:rsidRPr="004B3D69" w:rsidRDefault="00FD0FF4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Марків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Н.М.</w:t>
      </w:r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Кордик</w:t>
      </w:r>
      <w:proofErr w:type="spellEnd"/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О.,</w:t>
      </w:r>
      <w:proofErr w:type="spellStart"/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Пічкуров</w:t>
      </w:r>
      <w:proofErr w:type="spellEnd"/>
      <w:proofErr w:type="gramEnd"/>
      <w:r w:rsidR="005018FE"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К</w:t>
      </w:r>
    </w:p>
    <w:p w:rsidR="009D762C" w:rsidRPr="004B3D69" w:rsidRDefault="00FD0FF4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Денисюк Т.В.</w:t>
      </w:r>
    </w:p>
    <w:p w:rsidR="009D762C" w:rsidRPr="004B3D69" w:rsidRDefault="00FD0FF4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Якубенко І.І.</w:t>
      </w: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762C" w:rsidRPr="004B3D69" w:rsidRDefault="009D762C" w:rsidP="009D762C">
      <w:pPr>
        <w:spacing w:after="120" w:line="240" w:lineRule="auto"/>
        <w:ind w:left="24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ТРАВЕНЬ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     Про стан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авчального</w:t>
      </w:r>
      <w:proofErr w:type="spellEnd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плану закладу у 2021– 2022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    Про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нагородж</w:t>
      </w:r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ення</w:t>
      </w:r>
      <w:proofErr w:type="spellEnd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Похвальними</w:t>
      </w:r>
      <w:proofErr w:type="spellEnd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листами ,</w:t>
      </w:r>
      <w:proofErr w:type="gramEnd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грамотами,  </w:t>
      </w:r>
      <w:proofErr w:type="spellStart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директорською</w:t>
      </w:r>
      <w:proofErr w:type="spellEnd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премією</w:t>
      </w:r>
      <w:proofErr w:type="spellEnd"/>
      <w:r w:rsidR="005018FE"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3)    Про</w:t>
      </w:r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 на 2022/2023</w:t>
      </w: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D762C" w:rsidRPr="004B3D69" w:rsidRDefault="009D762C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eastAsia="ru-RU"/>
        </w:rPr>
        <w:t>4)</w:t>
      </w:r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 Про </w:t>
      </w:r>
      <w:proofErr w:type="spellStart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="00FD0FF4" w:rsidRPr="004B3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ремонту закладу</w:t>
      </w:r>
    </w:p>
    <w:p w:rsidR="005018FE" w:rsidRPr="004B3D69" w:rsidRDefault="005018FE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FD0FF4" w:rsidRPr="004B3D69" w:rsidRDefault="00FD0FF4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20.05.2022</w:t>
      </w:r>
    </w:p>
    <w:p w:rsidR="00FD0FF4" w:rsidRPr="004B3D69" w:rsidRDefault="00FD0FF4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Якубенко І.І</w:t>
      </w:r>
    </w:p>
    <w:p w:rsidR="00FD0FF4" w:rsidRPr="004B3D69" w:rsidRDefault="00FD0FF4" w:rsidP="009D762C">
      <w:pPr>
        <w:spacing w:after="120" w:line="240" w:lineRule="auto"/>
        <w:ind w:left="360" w:right="240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B3D69">
        <w:rPr>
          <w:rFonts w:eastAsia="Times New Roman" w:cs="Times New Roman"/>
          <w:color w:val="000000"/>
          <w:sz w:val="28"/>
          <w:szCs w:val="28"/>
          <w:lang w:val="uk-UA" w:eastAsia="ru-RU"/>
        </w:rPr>
        <w:t>Корнієнко М.В.</w:t>
      </w:r>
    </w:p>
    <w:p w:rsidR="009D762C" w:rsidRPr="004B3D69" w:rsidRDefault="009D762C" w:rsidP="00046F33">
      <w:pPr>
        <w:pStyle w:val="a4"/>
        <w:rPr>
          <w:rFonts w:cs="Times New Roman"/>
          <w:sz w:val="28"/>
          <w:szCs w:val="28"/>
          <w:lang w:val="uk-UA"/>
        </w:rPr>
      </w:pPr>
      <w:r w:rsidRPr="004B3D69">
        <w:rPr>
          <w:rFonts w:eastAsia="Times New Roman" w:cs="Times New Roman"/>
          <w:color w:val="000000"/>
          <w:sz w:val="28"/>
          <w:szCs w:val="28"/>
          <w:shd w:val="clear" w:color="auto" w:fill="56595D"/>
          <w:lang w:eastAsia="ru-RU"/>
        </w:rPr>
        <w:br/>
      </w:r>
      <w:r w:rsidRPr="004B3D69">
        <w:rPr>
          <w:rFonts w:eastAsia="Times New Roman" w:cs="Times New Roman"/>
          <w:color w:val="000000"/>
          <w:sz w:val="28"/>
          <w:szCs w:val="28"/>
          <w:shd w:val="clear" w:color="auto" w:fill="56595D"/>
          <w:lang w:eastAsia="ru-RU"/>
        </w:rPr>
        <w:br/>
      </w:r>
    </w:p>
    <w:p w:rsidR="009D762C" w:rsidRPr="004B3D69" w:rsidRDefault="009D762C" w:rsidP="00046F33">
      <w:pPr>
        <w:pStyle w:val="a4"/>
        <w:rPr>
          <w:rFonts w:cs="Times New Roman"/>
          <w:sz w:val="28"/>
          <w:szCs w:val="28"/>
          <w:lang w:val="uk-UA"/>
        </w:rPr>
      </w:pPr>
    </w:p>
    <w:sectPr w:rsidR="009D762C" w:rsidRPr="004B3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355"/>
    <w:multiLevelType w:val="hybridMultilevel"/>
    <w:tmpl w:val="E30E41FE"/>
    <w:lvl w:ilvl="0" w:tplc="7E1EC0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7FE"/>
    <w:multiLevelType w:val="hybridMultilevel"/>
    <w:tmpl w:val="B80C2180"/>
    <w:lvl w:ilvl="0" w:tplc="CFCC3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86879"/>
    <w:multiLevelType w:val="hybridMultilevel"/>
    <w:tmpl w:val="1F28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C3322"/>
    <w:multiLevelType w:val="hybridMultilevel"/>
    <w:tmpl w:val="762E6368"/>
    <w:lvl w:ilvl="0" w:tplc="F98C3A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83"/>
    <w:rsid w:val="00046F33"/>
    <w:rsid w:val="000B18A3"/>
    <w:rsid w:val="0012133B"/>
    <w:rsid w:val="001370FA"/>
    <w:rsid w:val="00177B06"/>
    <w:rsid w:val="002F19E6"/>
    <w:rsid w:val="003202F0"/>
    <w:rsid w:val="003C11AF"/>
    <w:rsid w:val="003D5E9E"/>
    <w:rsid w:val="004B3D69"/>
    <w:rsid w:val="004B6088"/>
    <w:rsid w:val="005018FE"/>
    <w:rsid w:val="00647366"/>
    <w:rsid w:val="006520D3"/>
    <w:rsid w:val="006579F1"/>
    <w:rsid w:val="006F391C"/>
    <w:rsid w:val="00754CB1"/>
    <w:rsid w:val="00786310"/>
    <w:rsid w:val="009D2683"/>
    <w:rsid w:val="009D762C"/>
    <w:rsid w:val="00B6726C"/>
    <w:rsid w:val="00B75BBC"/>
    <w:rsid w:val="00C25112"/>
    <w:rsid w:val="00CC6708"/>
    <w:rsid w:val="00DD4D97"/>
    <w:rsid w:val="00EC7C68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0F3D"/>
  <w15:chartTrackingRefBased/>
  <w15:docId w15:val="{1D7137B7-F51A-4D3F-A98D-EBE84D65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6C"/>
    <w:rPr>
      <w:rFonts w:ascii="Times New Roman" w:hAnsi="Times New Roman" w:cs="Arial"/>
      <w:sz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6726C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апитання"/>
    <w:basedOn w:val="3"/>
    <w:qFormat/>
    <w:rsid w:val="00B6726C"/>
    <w:pPr>
      <w:spacing w:before="60" w:after="40" w:line="240" w:lineRule="auto"/>
    </w:pPr>
    <w:rPr>
      <w:rFonts w:ascii="Times New Roman" w:eastAsia="Arial" w:hAnsi="Times New Roman" w:cs="Arial"/>
      <w:b/>
      <w:color w:val="FF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6726C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uk-UA"/>
    </w:rPr>
  </w:style>
  <w:style w:type="paragraph" w:customStyle="1" w:styleId="4">
    <w:name w:val="4. Коментар до запитання"/>
    <w:basedOn w:val="a"/>
    <w:qFormat/>
    <w:rsid w:val="00B6726C"/>
    <w:pPr>
      <w:widowControl w:val="0"/>
      <w:spacing w:before="120" w:after="120" w:line="36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6726C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6726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  <w:style w:type="character" w:styleId="a3">
    <w:name w:val="Strong"/>
    <w:basedOn w:val="a0"/>
    <w:uiPriority w:val="22"/>
    <w:qFormat/>
    <w:rsid w:val="00B6726C"/>
    <w:rPr>
      <w:b/>
      <w:bCs/>
    </w:rPr>
  </w:style>
  <w:style w:type="paragraph" w:styleId="a4">
    <w:name w:val="List Paragraph"/>
    <w:basedOn w:val="a"/>
    <w:uiPriority w:val="34"/>
    <w:qFormat/>
    <w:rsid w:val="00B672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79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2021-09-14T19:36:00Z</dcterms:created>
  <dcterms:modified xsi:type="dcterms:W3CDTF">2021-09-23T12:02:00Z</dcterms:modified>
</cp:coreProperties>
</file>